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E4" w:rsidRDefault="000229E4" w:rsidP="009A1CB6">
      <w:pPr>
        <w:pStyle w:val="Geenafstand"/>
        <w:tabs>
          <w:tab w:val="left" w:pos="2505"/>
          <w:tab w:val="center" w:pos="4535"/>
        </w:tabs>
        <w:rPr>
          <w:rFonts w:ascii="Arial" w:hAnsi="Arial" w:cs="Arial"/>
          <w:b/>
        </w:rPr>
      </w:pPr>
      <w:r>
        <w:rPr>
          <w:rFonts w:ascii="Arial" w:hAnsi="Arial" w:cs="Arial"/>
          <w:b/>
          <w:noProof/>
          <w:lang w:eastAsia="nl-NL"/>
        </w:rPr>
        <w:drawing>
          <wp:inline distT="0" distB="0" distL="0" distR="0" wp14:anchorId="3CE9618F" wp14:editId="6050798C">
            <wp:extent cx="1825653" cy="80210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5653" cy="802106"/>
                    </a:xfrm>
                    <a:prstGeom prst="rect">
                      <a:avLst/>
                    </a:prstGeom>
                  </pic:spPr>
                </pic:pic>
              </a:graphicData>
            </a:graphic>
          </wp:inline>
        </w:drawing>
      </w:r>
    </w:p>
    <w:p w:rsidR="000229E4" w:rsidRDefault="000229E4" w:rsidP="009A1CB6">
      <w:pPr>
        <w:pStyle w:val="Geenafstand"/>
        <w:tabs>
          <w:tab w:val="left" w:pos="2505"/>
          <w:tab w:val="center" w:pos="4535"/>
        </w:tabs>
        <w:rPr>
          <w:rFonts w:ascii="Arial" w:hAnsi="Arial" w:cs="Arial"/>
          <w:b/>
        </w:rPr>
      </w:pPr>
    </w:p>
    <w:p w:rsidR="00044F28" w:rsidRPr="00F5593F" w:rsidRDefault="00044F28" w:rsidP="009A1CB6">
      <w:pPr>
        <w:pStyle w:val="Geenafstand"/>
        <w:tabs>
          <w:tab w:val="left" w:pos="2505"/>
          <w:tab w:val="center" w:pos="4535"/>
        </w:tabs>
        <w:rPr>
          <w:rFonts w:ascii="Arial" w:hAnsi="Arial" w:cs="Arial"/>
          <w:b/>
        </w:rPr>
      </w:pPr>
      <w:r w:rsidRPr="00F5593F">
        <w:rPr>
          <w:rFonts w:ascii="Arial" w:hAnsi="Arial" w:cs="Arial"/>
          <w:b/>
        </w:rPr>
        <w:t xml:space="preserve">Persbericht </w:t>
      </w:r>
      <w:r w:rsidR="00667B27" w:rsidRPr="00F5593F">
        <w:rPr>
          <w:rFonts w:ascii="Arial" w:hAnsi="Arial" w:cs="Arial"/>
          <w:b/>
        </w:rPr>
        <w:t xml:space="preserve"> </w:t>
      </w:r>
      <w:r w:rsidR="00231EC4" w:rsidRPr="00F5593F">
        <w:rPr>
          <w:rFonts w:ascii="Arial" w:hAnsi="Arial" w:cs="Arial"/>
          <w:b/>
        </w:rPr>
        <w:t xml:space="preserve">Bestuur </w:t>
      </w:r>
      <w:r w:rsidR="000229E4" w:rsidRPr="00F5593F">
        <w:rPr>
          <w:rFonts w:ascii="Arial" w:hAnsi="Arial" w:cs="Arial"/>
          <w:b/>
        </w:rPr>
        <w:t>Gereformeerde Beginsel Partij (GBP)</w:t>
      </w:r>
    </w:p>
    <w:p w:rsidR="0081156C" w:rsidRPr="00F5593F" w:rsidRDefault="0081156C" w:rsidP="00C8431A">
      <w:pPr>
        <w:pStyle w:val="Geenafstand"/>
        <w:jc w:val="center"/>
        <w:rPr>
          <w:rFonts w:ascii="Arial" w:hAnsi="Arial" w:cs="Arial"/>
          <w:b/>
        </w:rPr>
      </w:pPr>
    </w:p>
    <w:p w:rsidR="0009653F" w:rsidRDefault="003D6B0A" w:rsidP="00282B90">
      <w:pPr>
        <w:pStyle w:val="Geenafstand"/>
        <w:rPr>
          <w:rFonts w:ascii="Arial" w:hAnsi="Arial" w:cs="Arial"/>
        </w:rPr>
      </w:pPr>
      <w:r w:rsidRPr="00F5593F">
        <w:rPr>
          <w:rFonts w:ascii="Arial" w:hAnsi="Arial" w:cs="Arial"/>
        </w:rPr>
        <w:t>Het bestuur van de</w:t>
      </w:r>
      <w:r w:rsidR="000229E4" w:rsidRPr="00F5593F">
        <w:rPr>
          <w:rFonts w:ascii="Arial" w:hAnsi="Arial" w:cs="Arial"/>
        </w:rPr>
        <w:t xml:space="preserve"> </w:t>
      </w:r>
      <w:r w:rsidR="00C735B3" w:rsidRPr="00F5593F">
        <w:rPr>
          <w:rFonts w:ascii="Arial" w:hAnsi="Arial" w:cs="Arial"/>
        </w:rPr>
        <w:t>Gereformeerde Beginsel Partij (</w:t>
      </w:r>
      <w:r w:rsidR="000229E4" w:rsidRPr="00F5593F">
        <w:rPr>
          <w:rFonts w:ascii="Arial" w:hAnsi="Arial" w:cs="Arial"/>
        </w:rPr>
        <w:t>GBP</w:t>
      </w:r>
      <w:r w:rsidR="00C735B3" w:rsidRPr="00F5593F">
        <w:rPr>
          <w:rFonts w:ascii="Arial" w:hAnsi="Arial" w:cs="Arial"/>
        </w:rPr>
        <w:t>)</w:t>
      </w:r>
      <w:r w:rsidR="00472CE0" w:rsidRPr="00F5593F">
        <w:rPr>
          <w:rFonts w:ascii="Arial" w:hAnsi="Arial" w:cs="Arial"/>
        </w:rPr>
        <w:t xml:space="preserve"> wi</w:t>
      </w:r>
      <w:r w:rsidRPr="00F5593F">
        <w:rPr>
          <w:rFonts w:ascii="Arial" w:hAnsi="Arial" w:cs="Arial"/>
        </w:rPr>
        <w:t xml:space="preserve">l met dit persbericht kenbaar </w:t>
      </w:r>
      <w:r w:rsidR="00F5593F" w:rsidRPr="00F5593F">
        <w:rPr>
          <w:rFonts w:ascii="Arial" w:hAnsi="Arial" w:cs="Arial"/>
        </w:rPr>
        <w:t>maken</w:t>
      </w:r>
      <w:r w:rsidRPr="00F5593F">
        <w:rPr>
          <w:rFonts w:ascii="Arial" w:hAnsi="Arial" w:cs="Arial"/>
        </w:rPr>
        <w:t xml:space="preserve"> dat de partij </w:t>
      </w:r>
      <w:r w:rsidR="0009653F">
        <w:rPr>
          <w:rFonts w:ascii="Arial" w:hAnsi="Arial" w:cs="Arial"/>
        </w:rPr>
        <w:t xml:space="preserve">het houden van een referendum over de mogelijke opening van winkels op de zondag onnodig een ook in strijd vindt met de Bijbel. </w:t>
      </w:r>
    </w:p>
    <w:p w:rsidR="00FD1AAB" w:rsidRPr="00F5593F" w:rsidRDefault="00FD1AAB" w:rsidP="00282B90">
      <w:pPr>
        <w:pStyle w:val="Geenafstand"/>
        <w:rPr>
          <w:rFonts w:ascii="Arial" w:hAnsi="Arial" w:cs="Arial"/>
        </w:rPr>
      </w:pPr>
    </w:p>
    <w:p w:rsidR="003D6B0A" w:rsidRDefault="0009653F" w:rsidP="0009653F">
      <w:pPr>
        <w:pStyle w:val="Geenafstand"/>
        <w:rPr>
          <w:rFonts w:ascii="Arial" w:hAnsi="Arial" w:cs="Arial"/>
        </w:rPr>
      </w:pPr>
      <w:r>
        <w:rPr>
          <w:rFonts w:ascii="Arial" w:hAnsi="Arial" w:cs="Arial"/>
        </w:rPr>
        <w:t xml:space="preserve">Voor ons allen </w:t>
      </w:r>
      <w:r w:rsidRPr="0009653F">
        <w:rPr>
          <w:rFonts w:ascii="Arial" w:hAnsi="Arial" w:cs="Arial"/>
        </w:rPr>
        <w:t xml:space="preserve">geldt het Goddelijke gebod: </w:t>
      </w:r>
      <w:r w:rsidRPr="0009653F">
        <w:rPr>
          <w:rFonts w:ascii="Arial" w:hAnsi="Arial" w:cs="Arial"/>
          <w:i/>
        </w:rPr>
        <w:t>Gedenk den sabbatdag, dat gij dien heiligt.</w:t>
      </w:r>
      <w:r>
        <w:rPr>
          <w:rFonts w:ascii="Arial" w:hAnsi="Arial" w:cs="Arial"/>
        </w:rPr>
        <w:br/>
      </w:r>
      <w:r w:rsidRPr="0009653F">
        <w:rPr>
          <w:rFonts w:ascii="Arial" w:hAnsi="Arial" w:cs="Arial"/>
        </w:rPr>
        <w:t>Wij mogen</w:t>
      </w:r>
      <w:r>
        <w:rPr>
          <w:rFonts w:ascii="Arial" w:hAnsi="Arial" w:cs="Arial"/>
        </w:rPr>
        <w:t xml:space="preserve"> </w:t>
      </w:r>
      <w:r w:rsidRPr="0009653F">
        <w:rPr>
          <w:rFonts w:ascii="Arial" w:hAnsi="Arial" w:cs="Arial"/>
        </w:rPr>
        <w:t>onze bezwaren tegen de ontheiliging van de zondag om die reden dan ook niet verzwijgen en</w:t>
      </w:r>
      <w:r>
        <w:rPr>
          <w:rFonts w:ascii="Arial" w:hAnsi="Arial" w:cs="Arial"/>
        </w:rPr>
        <w:t xml:space="preserve"> </w:t>
      </w:r>
      <w:r w:rsidRPr="0009653F">
        <w:rPr>
          <w:rFonts w:ascii="Arial" w:hAnsi="Arial" w:cs="Arial"/>
        </w:rPr>
        <w:t>wij willen u dit met alle respect onder ogen brengen. Wij roepen daarom het college en alle</w:t>
      </w:r>
      <w:r>
        <w:rPr>
          <w:rFonts w:ascii="Arial" w:hAnsi="Arial" w:cs="Arial"/>
        </w:rPr>
        <w:t xml:space="preserve"> </w:t>
      </w:r>
      <w:r w:rsidRPr="0009653F">
        <w:rPr>
          <w:rFonts w:ascii="Arial" w:hAnsi="Arial" w:cs="Arial"/>
        </w:rPr>
        <w:t>raadsfracties op om niet verder te gaan met deze activiteiten die mogelijk kunnen leiden tot</w:t>
      </w:r>
      <w:r>
        <w:rPr>
          <w:rFonts w:ascii="Arial" w:hAnsi="Arial" w:cs="Arial"/>
        </w:rPr>
        <w:t xml:space="preserve"> </w:t>
      </w:r>
      <w:r w:rsidRPr="0009653F">
        <w:rPr>
          <w:rFonts w:ascii="Arial" w:hAnsi="Arial" w:cs="Arial"/>
        </w:rPr>
        <w:t>zondagsopenstelling van winkels.</w:t>
      </w:r>
    </w:p>
    <w:p w:rsidR="0009653F" w:rsidRDefault="0009653F" w:rsidP="0009653F">
      <w:pPr>
        <w:pStyle w:val="Geenafstand"/>
        <w:rPr>
          <w:rFonts w:ascii="Arial" w:hAnsi="Arial" w:cs="Arial"/>
        </w:rPr>
      </w:pPr>
    </w:p>
    <w:p w:rsidR="0009653F" w:rsidRDefault="0009653F" w:rsidP="0009653F">
      <w:pPr>
        <w:pStyle w:val="Geenafstand"/>
        <w:rPr>
          <w:rFonts w:ascii="Arial" w:hAnsi="Arial" w:cs="Arial"/>
        </w:rPr>
      </w:pPr>
      <w:r>
        <w:rPr>
          <w:rFonts w:ascii="Arial" w:hAnsi="Arial" w:cs="Arial"/>
        </w:rPr>
        <w:t>Ook willen we u erop wijzen dat het houden van een referendum volgens ons onnodig is want Gods Woord</w:t>
      </w:r>
      <w:r w:rsidR="009D228C">
        <w:rPr>
          <w:rFonts w:ascii="Arial" w:hAnsi="Arial" w:cs="Arial"/>
        </w:rPr>
        <w:t xml:space="preserve"> (Romeinen 13 vers 1)</w:t>
      </w:r>
      <w:bookmarkStart w:id="0" w:name="anchorText1"/>
      <w:r w:rsidR="009D228C" w:rsidRPr="009D228C">
        <w:rPr>
          <w:rFonts w:ascii="Verdana" w:hAnsi="Verdana"/>
          <w:i/>
          <w:color w:val="000000"/>
          <w:sz w:val="20"/>
          <w:szCs w:val="20"/>
        </w:rPr>
        <w:t> </w:t>
      </w:r>
      <w:r w:rsidR="009D228C" w:rsidRPr="000174CB">
        <w:rPr>
          <w:rFonts w:ascii="Arial" w:hAnsi="Arial" w:cs="Arial"/>
          <w:i/>
          <w:color w:val="000000"/>
          <w:sz w:val="20"/>
          <w:szCs w:val="20"/>
        </w:rPr>
        <w:t xml:space="preserve">ALLE ziel zij den machten over </w:t>
      </w:r>
      <w:r w:rsidR="009D228C" w:rsidRPr="000174CB">
        <w:rPr>
          <w:rFonts w:ascii="Arial" w:hAnsi="Arial" w:cs="Arial"/>
          <w:i/>
          <w:iCs/>
          <w:color w:val="000000"/>
          <w:sz w:val="20"/>
          <w:szCs w:val="20"/>
        </w:rPr>
        <w:t>haar</w:t>
      </w:r>
      <w:r w:rsidR="009D228C" w:rsidRPr="000174CB">
        <w:rPr>
          <w:rFonts w:ascii="Arial" w:hAnsi="Arial" w:cs="Arial"/>
          <w:i/>
          <w:color w:val="000000"/>
          <w:sz w:val="20"/>
          <w:szCs w:val="20"/>
        </w:rPr>
        <w:t xml:space="preserve"> gesteld, onderworpen; want er is geen macht dan van God, en de machten die er zijn, die zijn van God geordineerd.</w:t>
      </w:r>
      <w:bookmarkEnd w:id="0"/>
      <w:r>
        <w:rPr>
          <w:rFonts w:ascii="Arial" w:hAnsi="Arial" w:cs="Arial"/>
        </w:rPr>
        <w:t xml:space="preserve"> wijst ons erop dat </w:t>
      </w:r>
      <w:r w:rsidR="009D228C">
        <w:rPr>
          <w:rFonts w:ascii="Arial" w:hAnsi="Arial" w:cs="Arial"/>
        </w:rPr>
        <w:t xml:space="preserve">de gekozen raadsleden in de gemeenteraad een besluit hierover moeten nemen. </w:t>
      </w:r>
      <w:r w:rsidR="009D228C">
        <w:rPr>
          <w:rFonts w:ascii="Arial" w:hAnsi="Arial" w:cs="Arial"/>
        </w:rPr>
        <w:br/>
      </w:r>
    </w:p>
    <w:p w:rsidR="009D228C" w:rsidRPr="000174CB" w:rsidRDefault="000174CB" w:rsidP="0009653F">
      <w:pPr>
        <w:pStyle w:val="Geenafstand"/>
        <w:rPr>
          <w:rFonts w:ascii="Arial" w:hAnsi="Arial" w:cs="Arial"/>
        </w:rPr>
      </w:pPr>
      <w:r>
        <w:rPr>
          <w:rFonts w:ascii="Arial" w:hAnsi="Arial" w:cs="Arial"/>
        </w:rPr>
        <w:t xml:space="preserve">Onze partij vindt het houden van een referendum een fopspeen van het huidige college. </w:t>
      </w:r>
    </w:p>
    <w:p w:rsidR="009D228C" w:rsidRDefault="009D228C" w:rsidP="000174CB">
      <w:pPr>
        <w:pStyle w:val="Geenafstand"/>
        <w:rPr>
          <w:rFonts w:ascii="Arial" w:hAnsi="Arial" w:cs="Arial"/>
        </w:rPr>
      </w:pPr>
      <w:r w:rsidRPr="000174CB">
        <w:rPr>
          <w:rFonts w:ascii="Arial" w:hAnsi="Arial" w:cs="Arial"/>
        </w:rPr>
        <w:t>Het referendum is niet alleen ongunstig voor de kloof tussen de burger en de politieke partij, ook de kloof tussen de burger en de politiek in het algemeen wordt door dit instrument eerder vergroot dan verkleind.</w:t>
      </w:r>
      <w:r w:rsidR="000174CB" w:rsidRPr="000174CB">
        <w:rPr>
          <w:rFonts w:ascii="Arial" w:hAnsi="Arial" w:cs="Arial"/>
        </w:rPr>
        <w:t xml:space="preserve"> </w:t>
      </w:r>
      <w:r w:rsidR="000174CB">
        <w:rPr>
          <w:rFonts w:ascii="Arial" w:hAnsi="Arial" w:cs="Arial"/>
        </w:rPr>
        <w:t>Onze gemeente</w:t>
      </w:r>
      <w:r w:rsidRPr="000174CB">
        <w:rPr>
          <w:rFonts w:ascii="Arial" w:hAnsi="Arial" w:cs="Arial"/>
        </w:rPr>
        <w:t xml:space="preserve"> moet geregeerd worden, en niet andersom. De volksvertegenwoordigers hebben tot taak de uiteenlopende belangen te wegen en besluiten te nemen die in het belang zijn van </w:t>
      </w:r>
      <w:r w:rsidR="000174CB">
        <w:rPr>
          <w:rFonts w:ascii="Arial" w:hAnsi="Arial" w:cs="Arial"/>
        </w:rPr>
        <w:t>de gehele gemeente.</w:t>
      </w:r>
    </w:p>
    <w:p w:rsidR="000174CB" w:rsidRDefault="000174CB" w:rsidP="000174CB">
      <w:pPr>
        <w:pStyle w:val="Geenafstand"/>
        <w:rPr>
          <w:rFonts w:ascii="Arial" w:hAnsi="Arial" w:cs="Arial"/>
        </w:rPr>
      </w:pPr>
    </w:p>
    <w:p w:rsidR="000174CB" w:rsidRPr="000174CB" w:rsidRDefault="000174CB" w:rsidP="000174CB">
      <w:pPr>
        <w:autoSpaceDE w:val="0"/>
        <w:autoSpaceDN w:val="0"/>
        <w:adjustRightInd w:val="0"/>
        <w:spacing w:after="0" w:line="240" w:lineRule="auto"/>
        <w:rPr>
          <w:rFonts w:ascii="Arial" w:hAnsi="Arial" w:cs="Arial"/>
        </w:rPr>
      </w:pPr>
      <w:r>
        <w:rPr>
          <w:rFonts w:ascii="PalatinoLinotype-Roman" w:hAnsi="PalatinoLinotype-Roman" w:cs="PalatinoLinotype-Roman"/>
          <w:lang w:eastAsia="nl-NL"/>
        </w:rPr>
        <w:t>Onze partij ziet het ambtsgebed</w:t>
      </w:r>
      <w:r>
        <w:rPr>
          <w:rFonts w:ascii="PalatinoLinotype-Roman" w:hAnsi="PalatinoLinotype-Roman" w:cs="PalatinoLinotype-Roman"/>
          <w:lang w:eastAsia="nl-NL"/>
        </w:rPr>
        <w:t xml:space="preserve"> </w:t>
      </w:r>
      <w:r>
        <w:rPr>
          <w:rFonts w:ascii="PalatinoLinotype-Roman" w:hAnsi="PalatinoLinotype-Roman" w:cs="PalatinoLinotype-Roman"/>
          <w:lang w:eastAsia="nl-NL"/>
        </w:rPr>
        <w:t>als een groot goed. Het is een publieke erkenning van God, aan Wie de overheid haar gezag</w:t>
      </w:r>
      <w:r>
        <w:rPr>
          <w:rFonts w:ascii="PalatinoLinotype-Roman" w:hAnsi="PalatinoLinotype-Roman" w:cs="PalatinoLinotype-Roman"/>
          <w:lang w:eastAsia="nl-NL"/>
        </w:rPr>
        <w:t xml:space="preserve"> </w:t>
      </w:r>
      <w:r>
        <w:rPr>
          <w:rFonts w:ascii="PalatinoLinotype-Roman" w:hAnsi="PalatinoLinotype-Roman" w:cs="PalatinoLinotype-Roman"/>
          <w:lang w:eastAsia="nl-NL"/>
        </w:rPr>
        <w:t>ontleent. Wij zijn bij al ons werk, ook voor wat betreft het werk in de gemeenteraad, diep</w:t>
      </w:r>
      <w:r>
        <w:rPr>
          <w:rFonts w:ascii="PalatinoLinotype-Roman" w:hAnsi="PalatinoLinotype-Roman" w:cs="PalatinoLinotype-Roman"/>
          <w:lang w:eastAsia="nl-NL"/>
        </w:rPr>
        <w:t xml:space="preserve"> </w:t>
      </w:r>
      <w:r>
        <w:rPr>
          <w:rFonts w:ascii="PalatinoLinotype-Roman" w:hAnsi="PalatinoLinotype-Roman" w:cs="PalatinoLinotype-Roman"/>
          <w:lang w:eastAsia="nl-NL"/>
        </w:rPr>
        <w:t>afhankelijk van Zijn zegen. Aan Zijn zegen is alles gelegen en Hem komt alle eer toe! In die</w:t>
      </w:r>
      <w:r>
        <w:rPr>
          <w:rFonts w:ascii="PalatinoLinotype-Roman" w:hAnsi="PalatinoLinotype-Roman" w:cs="PalatinoLinotype-Roman"/>
          <w:lang w:eastAsia="nl-NL"/>
        </w:rPr>
        <w:t xml:space="preserve"> </w:t>
      </w:r>
      <w:r>
        <w:rPr>
          <w:rFonts w:ascii="PalatinoLinotype-Roman" w:hAnsi="PalatinoLinotype-Roman" w:cs="PalatinoLinotype-Roman"/>
          <w:lang w:eastAsia="nl-NL"/>
        </w:rPr>
        <w:t>context bezien is het van groot belang dat onze gemeente het ambtsgebed handhaaft. Wij willen</w:t>
      </w:r>
      <w:r>
        <w:rPr>
          <w:rFonts w:ascii="PalatinoLinotype-Roman" w:hAnsi="PalatinoLinotype-Roman" w:cs="PalatinoLinotype-Roman"/>
          <w:lang w:eastAsia="nl-NL"/>
        </w:rPr>
        <w:t xml:space="preserve"> </w:t>
      </w:r>
      <w:r>
        <w:rPr>
          <w:rFonts w:ascii="PalatinoLinotype-Roman" w:hAnsi="PalatinoLinotype-Roman" w:cs="PalatinoLinotype-Roman"/>
          <w:lang w:eastAsia="nl-NL"/>
        </w:rPr>
        <w:t>daar krachtig voor pleiten.</w:t>
      </w:r>
      <w:r>
        <w:rPr>
          <w:rFonts w:ascii="PalatinoLinotype-Roman" w:hAnsi="PalatinoLinotype-Roman" w:cs="PalatinoLinotype-Roman"/>
          <w:lang w:eastAsia="nl-NL"/>
        </w:rPr>
        <w:t xml:space="preserve"> </w:t>
      </w:r>
      <w:r>
        <w:rPr>
          <w:rFonts w:ascii="PalatinoLinotype-Roman" w:hAnsi="PalatinoLinotype-Roman" w:cs="PalatinoLinotype-Roman"/>
          <w:lang w:eastAsia="nl-NL"/>
        </w:rPr>
        <w:t>Dat sommige raadsleden vanuit hun</w:t>
      </w:r>
      <w:r>
        <w:rPr>
          <w:rFonts w:ascii="PalatinoLinotype-Roman" w:hAnsi="PalatinoLinotype-Roman" w:cs="PalatinoLinotype-Roman"/>
          <w:lang w:eastAsia="nl-NL"/>
        </w:rPr>
        <w:t xml:space="preserve"> </w:t>
      </w:r>
      <w:r>
        <w:rPr>
          <w:rFonts w:ascii="PalatinoLinotype-Roman" w:hAnsi="PalatinoLinotype-Roman" w:cs="PalatinoLinotype-Roman"/>
          <w:lang w:eastAsia="nl-NL"/>
        </w:rPr>
        <w:t>persoonlijke levensovertuiging vragen om een ambtsgebed is hun goed recht. De kerk als</w:t>
      </w:r>
      <w:r>
        <w:rPr>
          <w:rFonts w:ascii="PalatinoLinotype-Roman" w:hAnsi="PalatinoLinotype-Roman" w:cs="PalatinoLinotype-Roman"/>
          <w:lang w:eastAsia="nl-NL"/>
        </w:rPr>
        <w:t xml:space="preserve"> </w:t>
      </w:r>
      <w:r>
        <w:rPr>
          <w:rFonts w:ascii="PalatinoLinotype-Roman" w:hAnsi="PalatinoLinotype-Roman" w:cs="PalatinoLinotype-Roman"/>
          <w:lang w:eastAsia="nl-NL"/>
        </w:rPr>
        <w:t>instituut komt echter daarmee de raadszaal niet binnen.</w:t>
      </w:r>
    </w:p>
    <w:p w:rsidR="009D228C" w:rsidRDefault="009D228C" w:rsidP="009D228C">
      <w:pPr>
        <w:pStyle w:val="Default"/>
        <w:rPr>
          <w:sz w:val="22"/>
          <w:szCs w:val="22"/>
        </w:rPr>
      </w:pPr>
    </w:p>
    <w:p w:rsidR="000174CB" w:rsidRPr="000174CB" w:rsidRDefault="000174CB" w:rsidP="009D228C">
      <w:pPr>
        <w:pStyle w:val="Default"/>
        <w:rPr>
          <w:rFonts w:ascii="Arial" w:hAnsi="Arial" w:cs="Arial"/>
          <w:sz w:val="22"/>
          <w:szCs w:val="22"/>
        </w:rPr>
      </w:pPr>
      <w:r>
        <w:rPr>
          <w:rFonts w:ascii="Arial" w:hAnsi="Arial" w:cs="Arial"/>
          <w:sz w:val="22"/>
          <w:szCs w:val="22"/>
        </w:rPr>
        <w:t>Als bijlage vindt u de brief die onze partij in maart aan het college en naar de gehele raad heeft gestuurd.</w:t>
      </w:r>
    </w:p>
    <w:p w:rsidR="00FD1AAB" w:rsidRPr="00F5593F" w:rsidRDefault="00FD1AAB" w:rsidP="00E575CA">
      <w:pPr>
        <w:pStyle w:val="Geenafstand"/>
        <w:rPr>
          <w:rFonts w:ascii="Arial" w:hAnsi="Arial" w:cs="Arial"/>
        </w:rPr>
      </w:pPr>
    </w:p>
    <w:p w:rsidR="00C567B5" w:rsidRPr="00F5593F" w:rsidRDefault="004B1670" w:rsidP="00C567B5">
      <w:pPr>
        <w:pStyle w:val="Geenafstand"/>
        <w:rPr>
          <w:rFonts w:ascii="Arial" w:hAnsi="Arial" w:cs="Arial"/>
        </w:rPr>
      </w:pPr>
      <w:r w:rsidRPr="00F5593F">
        <w:rPr>
          <w:rFonts w:ascii="Arial" w:hAnsi="Arial" w:cs="Arial"/>
        </w:rPr>
        <w:t>Voor meer informatie kunt u contact opnemen met:</w:t>
      </w:r>
      <w:r w:rsidR="00906D39" w:rsidRPr="00F5593F">
        <w:rPr>
          <w:rFonts w:ascii="Arial" w:hAnsi="Arial" w:cs="Arial"/>
        </w:rPr>
        <w:br/>
      </w:r>
    </w:p>
    <w:p w:rsidR="00E575CA" w:rsidRPr="00F5593F" w:rsidRDefault="000174CB" w:rsidP="00C567B5">
      <w:pPr>
        <w:pStyle w:val="Geenafstand"/>
        <w:rPr>
          <w:rFonts w:ascii="Arial" w:hAnsi="Arial" w:cs="Arial"/>
        </w:rPr>
      </w:pPr>
      <w:r>
        <w:rPr>
          <w:rFonts w:ascii="Arial" w:hAnsi="Arial" w:cs="Arial"/>
        </w:rPr>
        <w:t>Woordvoerder voor de GBP d</w:t>
      </w:r>
      <w:r w:rsidR="003D6B0A" w:rsidRPr="00F5593F">
        <w:rPr>
          <w:rFonts w:ascii="Arial" w:hAnsi="Arial" w:cs="Arial"/>
        </w:rPr>
        <w:t xml:space="preserve">hr. </w:t>
      </w:r>
      <w:r>
        <w:rPr>
          <w:rFonts w:ascii="Arial" w:hAnsi="Arial" w:cs="Arial"/>
        </w:rPr>
        <w:t>A.R. Pluimers</w:t>
      </w:r>
      <w:r w:rsidR="003D6B0A" w:rsidRPr="00F5593F">
        <w:rPr>
          <w:rFonts w:ascii="Arial" w:hAnsi="Arial" w:cs="Arial"/>
        </w:rPr>
        <w:t>, (06-</w:t>
      </w:r>
      <w:r>
        <w:rPr>
          <w:rFonts w:ascii="Arial" w:hAnsi="Arial" w:cs="Arial"/>
        </w:rPr>
        <w:t>19955937)</w:t>
      </w:r>
    </w:p>
    <w:p w:rsidR="003D6B0A" w:rsidRPr="00F5593F" w:rsidRDefault="003D6B0A" w:rsidP="00C567B5">
      <w:pPr>
        <w:pStyle w:val="Geenafstand"/>
        <w:rPr>
          <w:rFonts w:ascii="Arial" w:hAnsi="Arial" w:cs="Arial"/>
        </w:rPr>
      </w:pPr>
    </w:p>
    <w:p w:rsidR="00487C97" w:rsidRDefault="00487C97" w:rsidP="00C567B5">
      <w:pPr>
        <w:pStyle w:val="Geenafstand"/>
        <w:rPr>
          <w:rFonts w:ascii="Arial" w:hAnsi="Arial" w:cs="Arial"/>
        </w:rPr>
      </w:pPr>
      <w:r>
        <w:rPr>
          <w:rFonts w:ascii="Arial" w:hAnsi="Arial" w:cs="Arial"/>
        </w:rPr>
        <w:t>Postadres:</w:t>
      </w:r>
    </w:p>
    <w:p w:rsidR="00C567B5" w:rsidRDefault="00487C97" w:rsidP="00C567B5">
      <w:pPr>
        <w:pStyle w:val="Geenafstand"/>
        <w:rPr>
          <w:rFonts w:ascii="Arial" w:hAnsi="Arial" w:cs="Arial"/>
        </w:rPr>
      </w:pPr>
      <w:r>
        <w:rPr>
          <w:rFonts w:ascii="Arial" w:hAnsi="Arial" w:cs="Arial"/>
        </w:rPr>
        <w:t>GBP t.a.v. de secretaris</w:t>
      </w:r>
      <w:r w:rsidR="003D6B0A" w:rsidRPr="00F5593F">
        <w:rPr>
          <w:rFonts w:ascii="Arial" w:hAnsi="Arial" w:cs="Arial"/>
        </w:rPr>
        <w:br/>
        <w:t>Postbus 2</w:t>
      </w:r>
      <w:r w:rsidR="003D6B0A" w:rsidRPr="00F5593F">
        <w:rPr>
          <w:rFonts w:ascii="Arial" w:hAnsi="Arial" w:cs="Arial"/>
        </w:rPr>
        <w:br/>
        <w:t>6744 ZG</w:t>
      </w:r>
      <w:r>
        <w:rPr>
          <w:rFonts w:ascii="Arial" w:hAnsi="Arial" w:cs="Arial"/>
        </w:rPr>
        <w:t xml:space="preserve"> </w:t>
      </w:r>
      <w:proofErr w:type="spellStart"/>
      <w:r>
        <w:rPr>
          <w:rFonts w:ascii="Arial" w:hAnsi="Arial" w:cs="Arial"/>
        </w:rPr>
        <w:t>Ederveen</w:t>
      </w:r>
      <w:proofErr w:type="spellEnd"/>
    </w:p>
    <w:p w:rsidR="00487C97" w:rsidRDefault="00487C97" w:rsidP="00C567B5">
      <w:pPr>
        <w:pStyle w:val="Geenafstand"/>
        <w:rPr>
          <w:rFonts w:ascii="Arial" w:hAnsi="Arial" w:cs="Arial"/>
        </w:rPr>
      </w:pPr>
    </w:p>
    <w:p w:rsidR="00C567B5" w:rsidRDefault="0067681D" w:rsidP="00C567B5">
      <w:pPr>
        <w:pStyle w:val="Geenafstand"/>
        <w:rPr>
          <w:rFonts w:ascii="Arial" w:hAnsi="Arial" w:cs="Arial"/>
        </w:rPr>
      </w:pPr>
      <w:r>
        <w:rPr>
          <w:rFonts w:ascii="Arial" w:hAnsi="Arial" w:cs="Arial"/>
        </w:rPr>
        <w:t xml:space="preserve">Website: </w:t>
      </w:r>
      <w:hyperlink r:id="rId10" w:history="1">
        <w:r w:rsidRPr="006739B8">
          <w:rPr>
            <w:rStyle w:val="Hyperlink"/>
            <w:rFonts w:ascii="Arial" w:hAnsi="Arial" w:cs="Arial"/>
          </w:rPr>
          <w:t>www.gereformeerdebeginselpartij.nl</w:t>
        </w:r>
      </w:hyperlink>
    </w:p>
    <w:p w:rsidR="0067681D" w:rsidRDefault="0067681D" w:rsidP="00C567B5">
      <w:pPr>
        <w:pStyle w:val="Geenafstand"/>
        <w:rPr>
          <w:rFonts w:ascii="Arial" w:hAnsi="Arial" w:cs="Arial"/>
        </w:rPr>
      </w:pPr>
      <w:r>
        <w:rPr>
          <w:rFonts w:ascii="Arial" w:hAnsi="Arial" w:cs="Arial"/>
        </w:rPr>
        <w:t xml:space="preserve">E-mail: </w:t>
      </w:r>
      <w:hyperlink r:id="rId11" w:history="1">
        <w:r w:rsidRPr="006739B8">
          <w:rPr>
            <w:rStyle w:val="Hyperlink"/>
            <w:rFonts w:ascii="Arial" w:hAnsi="Arial" w:cs="Arial"/>
          </w:rPr>
          <w:t>info@gereformeerdebeginselpartij.nl</w:t>
        </w:r>
      </w:hyperlink>
      <w:r>
        <w:rPr>
          <w:rFonts w:ascii="Arial" w:hAnsi="Arial" w:cs="Arial"/>
        </w:rPr>
        <w:t xml:space="preserve"> </w:t>
      </w:r>
    </w:p>
    <w:p w:rsidR="00C567B5" w:rsidRDefault="00C567B5" w:rsidP="00C567B5">
      <w:pPr>
        <w:pStyle w:val="Geenafstand"/>
        <w:rPr>
          <w:rFonts w:ascii="Arial" w:hAnsi="Arial" w:cs="Arial"/>
        </w:rPr>
      </w:pPr>
    </w:p>
    <w:p w:rsidR="00C567B5" w:rsidRDefault="00C567B5" w:rsidP="00C567B5">
      <w:pPr>
        <w:pStyle w:val="Geenafstand"/>
        <w:rPr>
          <w:rFonts w:ascii="Arial" w:hAnsi="Arial" w:cs="Arial"/>
        </w:rPr>
      </w:pPr>
    </w:p>
    <w:p w:rsidR="00C567B5" w:rsidRDefault="00C567B5" w:rsidP="00C567B5">
      <w:pPr>
        <w:pStyle w:val="Geenafstand"/>
        <w:rPr>
          <w:rFonts w:ascii="Arial" w:hAnsi="Arial" w:cs="Arial"/>
        </w:rPr>
      </w:pPr>
    </w:p>
    <w:p w:rsidR="00C567B5" w:rsidRDefault="00C567B5" w:rsidP="00C567B5">
      <w:pPr>
        <w:pStyle w:val="Geenafstand"/>
        <w:rPr>
          <w:rFonts w:ascii="Arial" w:hAnsi="Arial" w:cs="Arial"/>
        </w:rPr>
      </w:pPr>
    </w:p>
    <w:p w:rsidR="00C567B5" w:rsidRPr="00C567B5" w:rsidRDefault="00C567B5" w:rsidP="00C567B5">
      <w:pPr>
        <w:pStyle w:val="Geenafstand"/>
        <w:ind w:left="720"/>
        <w:rPr>
          <w:rFonts w:ascii="Arial" w:hAnsi="Arial" w:cs="Arial"/>
        </w:rPr>
      </w:pPr>
    </w:p>
    <w:sectPr w:rsidR="00C567B5" w:rsidRPr="00C567B5" w:rsidSect="00E4309C">
      <w:footerReference w:type="default" r:id="rId12"/>
      <w:pgSz w:w="11906" w:h="16838" w:code="9"/>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71" w:rsidRDefault="00490271" w:rsidP="00C67F8F">
      <w:pPr>
        <w:spacing w:after="0" w:line="240" w:lineRule="auto"/>
      </w:pPr>
      <w:r>
        <w:separator/>
      </w:r>
    </w:p>
  </w:endnote>
  <w:endnote w:type="continuationSeparator" w:id="0">
    <w:p w:rsidR="00490271" w:rsidRDefault="00490271" w:rsidP="00C6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Linotype-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06" w:rsidRDefault="00BD1C36">
    <w:pPr>
      <w:pStyle w:val="Voettekst"/>
      <w:jc w:val="center"/>
    </w:pPr>
    <w:r>
      <w:fldChar w:fldCharType="begin"/>
    </w:r>
    <w:r w:rsidR="000806BD">
      <w:instrText xml:space="preserve"> PAGE   \* MERGEFORMAT </w:instrText>
    </w:r>
    <w:r>
      <w:fldChar w:fldCharType="separate"/>
    </w:r>
    <w:r w:rsidR="00372509">
      <w:rPr>
        <w:noProof/>
      </w:rPr>
      <w:t>1</w:t>
    </w:r>
    <w:r>
      <w:rPr>
        <w:noProof/>
      </w:rPr>
      <w:fldChar w:fldCharType="end"/>
    </w:r>
  </w:p>
  <w:p w:rsidR="00F76D06" w:rsidRDefault="00F76D0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71" w:rsidRDefault="00490271" w:rsidP="00C67F8F">
      <w:pPr>
        <w:spacing w:after="0" w:line="240" w:lineRule="auto"/>
      </w:pPr>
      <w:r>
        <w:separator/>
      </w:r>
    </w:p>
  </w:footnote>
  <w:footnote w:type="continuationSeparator" w:id="0">
    <w:p w:rsidR="00490271" w:rsidRDefault="00490271" w:rsidP="00C67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F22"/>
    <w:multiLevelType w:val="hybridMultilevel"/>
    <w:tmpl w:val="08E45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B7F2DFA"/>
    <w:multiLevelType w:val="hybridMultilevel"/>
    <w:tmpl w:val="D5302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08B77DD"/>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CB"/>
    <w:rsid w:val="000045F5"/>
    <w:rsid w:val="000151F1"/>
    <w:rsid w:val="000168C2"/>
    <w:rsid w:val="000174CB"/>
    <w:rsid w:val="000229E4"/>
    <w:rsid w:val="00044F28"/>
    <w:rsid w:val="00045D30"/>
    <w:rsid w:val="0005146D"/>
    <w:rsid w:val="00051BDC"/>
    <w:rsid w:val="00061950"/>
    <w:rsid w:val="0006435C"/>
    <w:rsid w:val="00066BB6"/>
    <w:rsid w:val="00067AE8"/>
    <w:rsid w:val="000727CC"/>
    <w:rsid w:val="000806BD"/>
    <w:rsid w:val="0008175E"/>
    <w:rsid w:val="0008491C"/>
    <w:rsid w:val="00093272"/>
    <w:rsid w:val="0009653F"/>
    <w:rsid w:val="000A023F"/>
    <w:rsid w:val="000A065E"/>
    <w:rsid w:val="000A1151"/>
    <w:rsid w:val="000A2B53"/>
    <w:rsid w:val="000A5A0E"/>
    <w:rsid w:val="000C730D"/>
    <w:rsid w:val="000D0493"/>
    <w:rsid w:val="000E49FD"/>
    <w:rsid w:val="000E7DE2"/>
    <w:rsid w:val="000F0675"/>
    <w:rsid w:val="000F1A87"/>
    <w:rsid w:val="000F3863"/>
    <w:rsid w:val="000F3B4F"/>
    <w:rsid w:val="00100051"/>
    <w:rsid w:val="00123775"/>
    <w:rsid w:val="00140B9F"/>
    <w:rsid w:val="00143A6A"/>
    <w:rsid w:val="00144213"/>
    <w:rsid w:val="001471A5"/>
    <w:rsid w:val="00150C33"/>
    <w:rsid w:val="0015703C"/>
    <w:rsid w:val="001576B6"/>
    <w:rsid w:val="00171891"/>
    <w:rsid w:val="00171CC3"/>
    <w:rsid w:val="00176484"/>
    <w:rsid w:val="001776D9"/>
    <w:rsid w:val="00197563"/>
    <w:rsid w:val="001A48FD"/>
    <w:rsid w:val="001C1FFA"/>
    <w:rsid w:val="001C2F2B"/>
    <w:rsid w:val="001C3587"/>
    <w:rsid w:val="001C3630"/>
    <w:rsid w:val="001D1B11"/>
    <w:rsid w:val="001D27CA"/>
    <w:rsid w:val="001E1A3B"/>
    <w:rsid w:val="002038E0"/>
    <w:rsid w:val="00207CAA"/>
    <w:rsid w:val="00211952"/>
    <w:rsid w:val="0021662B"/>
    <w:rsid w:val="00231EC4"/>
    <w:rsid w:val="00232AB8"/>
    <w:rsid w:val="00235DEE"/>
    <w:rsid w:val="002429E2"/>
    <w:rsid w:val="00245337"/>
    <w:rsid w:val="00250632"/>
    <w:rsid w:val="00270F99"/>
    <w:rsid w:val="002806CF"/>
    <w:rsid w:val="00280990"/>
    <w:rsid w:val="00282B90"/>
    <w:rsid w:val="00283BDF"/>
    <w:rsid w:val="00293EE4"/>
    <w:rsid w:val="002953DC"/>
    <w:rsid w:val="002A1059"/>
    <w:rsid w:val="002A76FB"/>
    <w:rsid w:val="002D75CB"/>
    <w:rsid w:val="003120B2"/>
    <w:rsid w:val="00312FC5"/>
    <w:rsid w:val="003205F7"/>
    <w:rsid w:val="00355DE6"/>
    <w:rsid w:val="00356A68"/>
    <w:rsid w:val="003651FF"/>
    <w:rsid w:val="003702CC"/>
    <w:rsid w:val="00372509"/>
    <w:rsid w:val="00381B64"/>
    <w:rsid w:val="00385A25"/>
    <w:rsid w:val="003945A5"/>
    <w:rsid w:val="003961E4"/>
    <w:rsid w:val="003A6A05"/>
    <w:rsid w:val="003D491B"/>
    <w:rsid w:val="003D6B0A"/>
    <w:rsid w:val="003E0A73"/>
    <w:rsid w:val="003E71D4"/>
    <w:rsid w:val="003F4BDB"/>
    <w:rsid w:val="00402C62"/>
    <w:rsid w:val="00406784"/>
    <w:rsid w:val="00407AB5"/>
    <w:rsid w:val="00417B3A"/>
    <w:rsid w:val="0043037C"/>
    <w:rsid w:val="00431BB6"/>
    <w:rsid w:val="00440C4B"/>
    <w:rsid w:val="00462538"/>
    <w:rsid w:val="00472CE0"/>
    <w:rsid w:val="00487C97"/>
    <w:rsid w:val="00490161"/>
    <w:rsid w:val="00490271"/>
    <w:rsid w:val="00490651"/>
    <w:rsid w:val="0049251B"/>
    <w:rsid w:val="00495EAD"/>
    <w:rsid w:val="004B1670"/>
    <w:rsid w:val="004C242F"/>
    <w:rsid w:val="004D6AB7"/>
    <w:rsid w:val="004E11DD"/>
    <w:rsid w:val="004E1E5B"/>
    <w:rsid w:val="004F2131"/>
    <w:rsid w:val="00504565"/>
    <w:rsid w:val="00516D4A"/>
    <w:rsid w:val="00516FF9"/>
    <w:rsid w:val="00517261"/>
    <w:rsid w:val="00524F0A"/>
    <w:rsid w:val="00550D6A"/>
    <w:rsid w:val="00554FA0"/>
    <w:rsid w:val="00583681"/>
    <w:rsid w:val="00590FFF"/>
    <w:rsid w:val="0059680F"/>
    <w:rsid w:val="005D0F4B"/>
    <w:rsid w:val="005E083B"/>
    <w:rsid w:val="005E42EE"/>
    <w:rsid w:val="005F7797"/>
    <w:rsid w:val="006045EA"/>
    <w:rsid w:val="00621508"/>
    <w:rsid w:val="00623388"/>
    <w:rsid w:val="00627675"/>
    <w:rsid w:val="006364F5"/>
    <w:rsid w:val="0066177F"/>
    <w:rsid w:val="006627AA"/>
    <w:rsid w:val="00662824"/>
    <w:rsid w:val="00667B27"/>
    <w:rsid w:val="0067681D"/>
    <w:rsid w:val="00681600"/>
    <w:rsid w:val="006816E1"/>
    <w:rsid w:val="00681B54"/>
    <w:rsid w:val="006975AB"/>
    <w:rsid w:val="006B5711"/>
    <w:rsid w:val="006C1583"/>
    <w:rsid w:val="006D34E6"/>
    <w:rsid w:val="006D6552"/>
    <w:rsid w:val="00703551"/>
    <w:rsid w:val="0070548D"/>
    <w:rsid w:val="00706640"/>
    <w:rsid w:val="00721AA3"/>
    <w:rsid w:val="007257D2"/>
    <w:rsid w:val="00734E7E"/>
    <w:rsid w:val="00755252"/>
    <w:rsid w:val="00765F6E"/>
    <w:rsid w:val="00765F7A"/>
    <w:rsid w:val="00787D67"/>
    <w:rsid w:val="00792F55"/>
    <w:rsid w:val="00797A80"/>
    <w:rsid w:val="007C5335"/>
    <w:rsid w:val="007C59E3"/>
    <w:rsid w:val="007D2552"/>
    <w:rsid w:val="007D4EB0"/>
    <w:rsid w:val="007D7532"/>
    <w:rsid w:val="007E292C"/>
    <w:rsid w:val="007E6A05"/>
    <w:rsid w:val="0081156C"/>
    <w:rsid w:val="00822805"/>
    <w:rsid w:val="00830063"/>
    <w:rsid w:val="008516B0"/>
    <w:rsid w:val="00870848"/>
    <w:rsid w:val="008711C4"/>
    <w:rsid w:val="008C177E"/>
    <w:rsid w:val="008D491D"/>
    <w:rsid w:val="008D5E12"/>
    <w:rsid w:val="008F57CC"/>
    <w:rsid w:val="008F68B0"/>
    <w:rsid w:val="0090076D"/>
    <w:rsid w:val="0090406D"/>
    <w:rsid w:val="00906D39"/>
    <w:rsid w:val="0091202C"/>
    <w:rsid w:val="00926261"/>
    <w:rsid w:val="0093105F"/>
    <w:rsid w:val="009471F0"/>
    <w:rsid w:val="00967773"/>
    <w:rsid w:val="00977F49"/>
    <w:rsid w:val="00980629"/>
    <w:rsid w:val="0098211A"/>
    <w:rsid w:val="00983476"/>
    <w:rsid w:val="009A0DE6"/>
    <w:rsid w:val="009A1CB6"/>
    <w:rsid w:val="009B16E0"/>
    <w:rsid w:val="009B73C9"/>
    <w:rsid w:val="009C0C6C"/>
    <w:rsid w:val="009C2EBE"/>
    <w:rsid w:val="009C3368"/>
    <w:rsid w:val="009D228C"/>
    <w:rsid w:val="009D328A"/>
    <w:rsid w:val="009E0A01"/>
    <w:rsid w:val="009E4295"/>
    <w:rsid w:val="009E55CC"/>
    <w:rsid w:val="009F6793"/>
    <w:rsid w:val="00A04A92"/>
    <w:rsid w:val="00A06722"/>
    <w:rsid w:val="00A16AAB"/>
    <w:rsid w:val="00A33B66"/>
    <w:rsid w:val="00A3464F"/>
    <w:rsid w:val="00A56ACB"/>
    <w:rsid w:val="00A63AA1"/>
    <w:rsid w:val="00A65A89"/>
    <w:rsid w:val="00A72A4F"/>
    <w:rsid w:val="00A80CED"/>
    <w:rsid w:val="00A84D3F"/>
    <w:rsid w:val="00AA0855"/>
    <w:rsid w:val="00AA4347"/>
    <w:rsid w:val="00AB1122"/>
    <w:rsid w:val="00AB12C5"/>
    <w:rsid w:val="00AC2202"/>
    <w:rsid w:val="00AC68FD"/>
    <w:rsid w:val="00AC784D"/>
    <w:rsid w:val="00AD4CA8"/>
    <w:rsid w:val="00AE6877"/>
    <w:rsid w:val="00AE76B3"/>
    <w:rsid w:val="00AF2EEB"/>
    <w:rsid w:val="00B12229"/>
    <w:rsid w:val="00B31CB5"/>
    <w:rsid w:val="00B43417"/>
    <w:rsid w:val="00B45BCF"/>
    <w:rsid w:val="00B50A3C"/>
    <w:rsid w:val="00B710F1"/>
    <w:rsid w:val="00B71AE5"/>
    <w:rsid w:val="00BA27DB"/>
    <w:rsid w:val="00BB1DA2"/>
    <w:rsid w:val="00BB29D7"/>
    <w:rsid w:val="00BC1BAD"/>
    <w:rsid w:val="00BC7911"/>
    <w:rsid w:val="00BD15B2"/>
    <w:rsid w:val="00BD1C36"/>
    <w:rsid w:val="00BD7976"/>
    <w:rsid w:val="00BE0B49"/>
    <w:rsid w:val="00BE4C04"/>
    <w:rsid w:val="00C105F5"/>
    <w:rsid w:val="00C218BA"/>
    <w:rsid w:val="00C27C6B"/>
    <w:rsid w:val="00C3649A"/>
    <w:rsid w:val="00C55345"/>
    <w:rsid w:val="00C567B5"/>
    <w:rsid w:val="00C63BB1"/>
    <w:rsid w:val="00C6598E"/>
    <w:rsid w:val="00C670F4"/>
    <w:rsid w:val="00C67F8F"/>
    <w:rsid w:val="00C735B3"/>
    <w:rsid w:val="00C8431A"/>
    <w:rsid w:val="00C860FB"/>
    <w:rsid w:val="00C90565"/>
    <w:rsid w:val="00C91538"/>
    <w:rsid w:val="00C92C7B"/>
    <w:rsid w:val="00C97822"/>
    <w:rsid w:val="00CA7DC0"/>
    <w:rsid w:val="00CC088D"/>
    <w:rsid w:val="00CC0A06"/>
    <w:rsid w:val="00CE53CC"/>
    <w:rsid w:val="00CE61C9"/>
    <w:rsid w:val="00D018DA"/>
    <w:rsid w:val="00D1413B"/>
    <w:rsid w:val="00D2190C"/>
    <w:rsid w:val="00D26991"/>
    <w:rsid w:val="00D26D49"/>
    <w:rsid w:val="00D33CBB"/>
    <w:rsid w:val="00D4327C"/>
    <w:rsid w:val="00D4497D"/>
    <w:rsid w:val="00D4663F"/>
    <w:rsid w:val="00D50484"/>
    <w:rsid w:val="00D53364"/>
    <w:rsid w:val="00D5631C"/>
    <w:rsid w:val="00D625D5"/>
    <w:rsid w:val="00D65803"/>
    <w:rsid w:val="00D74145"/>
    <w:rsid w:val="00D97D12"/>
    <w:rsid w:val="00DA2127"/>
    <w:rsid w:val="00DA7A13"/>
    <w:rsid w:val="00DC0A78"/>
    <w:rsid w:val="00DC7F19"/>
    <w:rsid w:val="00DE2A1E"/>
    <w:rsid w:val="00DF21EF"/>
    <w:rsid w:val="00E04992"/>
    <w:rsid w:val="00E04DC4"/>
    <w:rsid w:val="00E13692"/>
    <w:rsid w:val="00E40FCF"/>
    <w:rsid w:val="00E4309C"/>
    <w:rsid w:val="00E575CA"/>
    <w:rsid w:val="00E57D2A"/>
    <w:rsid w:val="00E66E3F"/>
    <w:rsid w:val="00E770B6"/>
    <w:rsid w:val="00E932B4"/>
    <w:rsid w:val="00E971EB"/>
    <w:rsid w:val="00EA3343"/>
    <w:rsid w:val="00EB14EE"/>
    <w:rsid w:val="00EB61E5"/>
    <w:rsid w:val="00EC527C"/>
    <w:rsid w:val="00ED01F4"/>
    <w:rsid w:val="00EE311E"/>
    <w:rsid w:val="00EE35F2"/>
    <w:rsid w:val="00F12411"/>
    <w:rsid w:val="00F14CA6"/>
    <w:rsid w:val="00F27607"/>
    <w:rsid w:val="00F30F6C"/>
    <w:rsid w:val="00F345C7"/>
    <w:rsid w:val="00F4370C"/>
    <w:rsid w:val="00F46709"/>
    <w:rsid w:val="00F5593F"/>
    <w:rsid w:val="00F710E0"/>
    <w:rsid w:val="00F76D06"/>
    <w:rsid w:val="00F85436"/>
    <w:rsid w:val="00FA4EA9"/>
    <w:rsid w:val="00FB1B80"/>
    <w:rsid w:val="00FC6140"/>
    <w:rsid w:val="00FD1AAB"/>
    <w:rsid w:val="00FD2AF0"/>
    <w:rsid w:val="00FD51CB"/>
    <w:rsid w:val="00FE3B7E"/>
    <w:rsid w:val="00FF2BFC"/>
    <w:rsid w:val="00FF6FC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9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0C33"/>
    <w:pPr>
      <w:spacing w:after="200" w:line="276" w:lineRule="auto"/>
    </w:pPr>
    <w:rPr>
      <w:sz w:val="22"/>
      <w:szCs w:val="22"/>
      <w:lang w:eastAsia="en-US"/>
    </w:rPr>
  </w:style>
  <w:style w:type="paragraph" w:styleId="Kop1">
    <w:name w:val="heading 1"/>
    <w:basedOn w:val="Standaard"/>
    <w:next w:val="Standaard"/>
    <w:link w:val="Kop1Char"/>
    <w:uiPriority w:val="9"/>
    <w:qFormat/>
    <w:rsid w:val="00C567B5"/>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567B5"/>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567B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C567B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567B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C567B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C567B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567B5"/>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C567B5"/>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Geenafstand"/>
    <w:link w:val="Opmaakprofiel1Char"/>
    <w:qFormat/>
    <w:rsid w:val="001C3587"/>
    <w:pPr>
      <w:jc w:val="both"/>
    </w:pPr>
    <w:rPr>
      <w:rFonts w:ascii="Times New Roman" w:hAnsi="Times New Roman"/>
      <w:sz w:val="20"/>
    </w:rPr>
  </w:style>
  <w:style w:type="paragraph" w:styleId="Geenafstand">
    <w:name w:val="No Spacing"/>
    <w:uiPriority w:val="1"/>
    <w:qFormat/>
    <w:rsid w:val="001C3587"/>
    <w:rPr>
      <w:sz w:val="22"/>
      <w:szCs w:val="22"/>
      <w:lang w:eastAsia="en-US"/>
    </w:rPr>
  </w:style>
  <w:style w:type="character" w:customStyle="1" w:styleId="Opmaakprofiel1Char">
    <w:name w:val="Opmaakprofiel1 Char"/>
    <w:link w:val="Opmaakprofiel1"/>
    <w:rsid w:val="001C3587"/>
    <w:rPr>
      <w:rFonts w:ascii="Times New Roman" w:hAnsi="Times New Roman"/>
      <w:sz w:val="20"/>
    </w:rPr>
  </w:style>
  <w:style w:type="character" w:styleId="Regelnummer">
    <w:name w:val="line number"/>
    <w:basedOn w:val="Standaardalinea-lettertype"/>
    <w:uiPriority w:val="99"/>
    <w:semiHidden/>
    <w:unhideWhenUsed/>
    <w:rsid w:val="00C67F8F"/>
  </w:style>
  <w:style w:type="paragraph" w:styleId="Koptekst">
    <w:name w:val="header"/>
    <w:basedOn w:val="Standaard"/>
    <w:link w:val="KoptekstChar"/>
    <w:uiPriority w:val="99"/>
    <w:semiHidden/>
    <w:unhideWhenUsed/>
    <w:rsid w:val="00C67F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7F8F"/>
  </w:style>
  <w:style w:type="paragraph" w:styleId="Voettekst">
    <w:name w:val="footer"/>
    <w:basedOn w:val="Standaard"/>
    <w:link w:val="VoettekstChar"/>
    <w:uiPriority w:val="99"/>
    <w:unhideWhenUsed/>
    <w:rsid w:val="00C67F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7F8F"/>
  </w:style>
  <w:style w:type="character" w:styleId="Hyperlink">
    <w:name w:val="Hyperlink"/>
    <w:uiPriority w:val="99"/>
    <w:unhideWhenUsed/>
    <w:rsid w:val="004B1670"/>
    <w:rPr>
      <w:color w:val="0000FF"/>
      <w:u w:val="single"/>
    </w:rPr>
  </w:style>
  <w:style w:type="paragraph" w:styleId="Tekstzonderopmaak">
    <w:name w:val="Plain Text"/>
    <w:basedOn w:val="Standaard"/>
    <w:link w:val="TekstzonderopmaakChar"/>
    <w:uiPriority w:val="99"/>
    <w:semiHidden/>
    <w:unhideWhenUsed/>
    <w:rsid w:val="006C1583"/>
    <w:pPr>
      <w:spacing w:after="0" w:line="240" w:lineRule="auto"/>
    </w:pPr>
    <w:rPr>
      <w:rFonts w:eastAsia="Calibri"/>
      <w:szCs w:val="21"/>
    </w:rPr>
  </w:style>
  <w:style w:type="character" w:customStyle="1" w:styleId="TekstzonderopmaakChar">
    <w:name w:val="Tekst zonder opmaak Char"/>
    <w:link w:val="Tekstzonderopmaak"/>
    <w:uiPriority w:val="99"/>
    <w:semiHidden/>
    <w:rsid w:val="006C1583"/>
    <w:rPr>
      <w:rFonts w:eastAsia="Calibri"/>
      <w:sz w:val="22"/>
      <w:szCs w:val="21"/>
      <w:lang w:eastAsia="en-US"/>
    </w:rPr>
  </w:style>
  <w:style w:type="paragraph" w:styleId="Ballontekst">
    <w:name w:val="Balloon Text"/>
    <w:basedOn w:val="Standaard"/>
    <w:link w:val="BallontekstChar"/>
    <w:uiPriority w:val="99"/>
    <w:semiHidden/>
    <w:unhideWhenUsed/>
    <w:rsid w:val="000229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29E4"/>
    <w:rPr>
      <w:rFonts w:ascii="Tahoma" w:hAnsi="Tahoma" w:cs="Tahoma"/>
      <w:sz w:val="16"/>
      <w:szCs w:val="16"/>
      <w:lang w:eastAsia="en-US"/>
    </w:rPr>
  </w:style>
  <w:style w:type="table" w:styleId="Tabelraster">
    <w:name w:val="Table Grid"/>
    <w:basedOn w:val="Standaardtabel"/>
    <w:uiPriority w:val="59"/>
    <w:rsid w:val="00C5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567B5"/>
    <w:rPr>
      <w:rFonts w:asciiTheme="majorHAnsi" w:eastAsiaTheme="majorEastAsia" w:hAnsiTheme="majorHAnsi" w:cstheme="majorBidi"/>
      <w:b/>
      <w:bCs/>
      <w:color w:val="365F91" w:themeColor="accent1" w:themeShade="BF"/>
      <w:sz w:val="28"/>
      <w:szCs w:val="28"/>
      <w:lang w:eastAsia="en-US"/>
    </w:rPr>
  </w:style>
  <w:style w:type="character" w:customStyle="1" w:styleId="Kop2Char">
    <w:name w:val="Kop 2 Char"/>
    <w:basedOn w:val="Standaardalinea-lettertype"/>
    <w:link w:val="Kop2"/>
    <w:uiPriority w:val="9"/>
    <w:rsid w:val="00C567B5"/>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uiPriority w:val="9"/>
    <w:semiHidden/>
    <w:rsid w:val="00C567B5"/>
    <w:rPr>
      <w:rFonts w:asciiTheme="majorHAnsi" w:eastAsiaTheme="majorEastAsia" w:hAnsiTheme="majorHAnsi" w:cstheme="majorBidi"/>
      <w:b/>
      <w:bCs/>
      <w:color w:val="4F81BD" w:themeColor="accent1"/>
      <w:sz w:val="22"/>
      <w:szCs w:val="22"/>
      <w:lang w:eastAsia="en-US"/>
    </w:rPr>
  </w:style>
  <w:style w:type="character" w:customStyle="1" w:styleId="Kop4Char">
    <w:name w:val="Kop 4 Char"/>
    <w:basedOn w:val="Standaardalinea-lettertype"/>
    <w:link w:val="Kop4"/>
    <w:uiPriority w:val="9"/>
    <w:semiHidden/>
    <w:rsid w:val="00C567B5"/>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semiHidden/>
    <w:rsid w:val="00C567B5"/>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semiHidden/>
    <w:rsid w:val="00C567B5"/>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semiHidden/>
    <w:rsid w:val="00C567B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C567B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C567B5"/>
    <w:rPr>
      <w:rFonts w:asciiTheme="majorHAnsi" w:eastAsiaTheme="majorEastAsia" w:hAnsiTheme="majorHAnsi" w:cstheme="majorBidi"/>
      <w:i/>
      <w:iCs/>
      <w:color w:val="404040" w:themeColor="text1" w:themeTint="BF"/>
      <w:lang w:eastAsia="en-US"/>
    </w:rPr>
  </w:style>
  <w:style w:type="paragraph" w:customStyle="1" w:styleId="Default">
    <w:name w:val="Default"/>
    <w:rsid w:val="009D228C"/>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0C33"/>
    <w:pPr>
      <w:spacing w:after="200" w:line="276" w:lineRule="auto"/>
    </w:pPr>
    <w:rPr>
      <w:sz w:val="22"/>
      <w:szCs w:val="22"/>
      <w:lang w:eastAsia="en-US"/>
    </w:rPr>
  </w:style>
  <w:style w:type="paragraph" w:styleId="Kop1">
    <w:name w:val="heading 1"/>
    <w:basedOn w:val="Standaard"/>
    <w:next w:val="Standaard"/>
    <w:link w:val="Kop1Char"/>
    <w:uiPriority w:val="9"/>
    <w:qFormat/>
    <w:rsid w:val="00C567B5"/>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567B5"/>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567B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C567B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567B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C567B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C567B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567B5"/>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C567B5"/>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Geenafstand"/>
    <w:link w:val="Opmaakprofiel1Char"/>
    <w:qFormat/>
    <w:rsid w:val="001C3587"/>
    <w:pPr>
      <w:jc w:val="both"/>
    </w:pPr>
    <w:rPr>
      <w:rFonts w:ascii="Times New Roman" w:hAnsi="Times New Roman"/>
      <w:sz w:val="20"/>
    </w:rPr>
  </w:style>
  <w:style w:type="paragraph" w:styleId="Geenafstand">
    <w:name w:val="No Spacing"/>
    <w:uiPriority w:val="1"/>
    <w:qFormat/>
    <w:rsid w:val="001C3587"/>
    <w:rPr>
      <w:sz w:val="22"/>
      <w:szCs w:val="22"/>
      <w:lang w:eastAsia="en-US"/>
    </w:rPr>
  </w:style>
  <w:style w:type="character" w:customStyle="1" w:styleId="Opmaakprofiel1Char">
    <w:name w:val="Opmaakprofiel1 Char"/>
    <w:link w:val="Opmaakprofiel1"/>
    <w:rsid w:val="001C3587"/>
    <w:rPr>
      <w:rFonts w:ascii="Times New Roman" w:hAnsi="Times New Roman"/>
      <w:sz w:val="20"/>
    </w:rPr>
  </w:style>
  <w:style w:type="character" w:styleId="Regelnummer">
    <w:name w:val="line number"/>
    <w:basedOn w:val="Standaardalinea-lettertype"/>
    <w:uiPriority w:val="99"/>
    <w:semiHidden/>
    <w:unhideWhenUsed/>
    <w:rsid w:val="00C67F8F"/>
  </w:style>
  <w:style w:type="paragraph" w:styleId="Koptekst">
    <w:name w:val="header"/>
    <w:basedOn w:val="Standaard"/>
    <w:link w:val="KoptekstChar"/>
    <w:uiPriority w:val="99"/>
    <w:semiHidden/>
    <w:unhideWhenUsed/>
    <w:rsid w:val="00C67F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7F8F"/>
  </w:style>
  <w:style w:type="paragraph" w:styleId="Voettekst">
    <w:name w:val="footer"/>
    <w:basedOn w:val="Standaard"/>
    <w:link w:val="VoettekstChar"/>
    <w:uiPriority w:val="99"/>
    <w:unhideWhenUsed/>
    <w:rsid w:val="00C67F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7F8F"/>
  </w:style>
  <w:style w:type="character" w:styleId="Hyperlink">
    <w:name w:val="Hyperlink"/>
    <w:uiPriority w:val="99"/>
    <w:unhideWhenUsed/>
    <w:rsid w:val="004B1670"/>
    <w:rPr>
      <w:color w:val="0000FF"/>
      <w:u w:val="single"/>
    </w:rPr>
  </w:style>
  <w:style w:type="paragraph" w:styleId="Tekstzonderopmaak">
    <w:name w:val="Plain Text"/>
    <w:basedOn w:val="Standaard"/>
    <w:link w:val="TekstzonderopmaakChar"/>
    <w:uiPriority w:val="99"/>
    <w:semiHidden/>
    <w:unhideWhenUsed/>
    <w:rsid w:val="006C1583"/>
    <w:pPr>
      <w:spacing w:after="0" w:line="240" w:lineRule="auto"/>
    </w:pPr>
    <w:rPr>
      <w:rFonts w:eastAsia="Calibri"/>
      <w:szCs w:val="21"/>
    </w:rPr>
  </w:style>
  <w:style w:type="character" w:customStyle="1" w:styleId="TekstzonderopmaakChar">
    <w:name w:val="Tekst zonder opmaak Char"/>
    <w:link w:val="Tekstzonderopmaak"/>
    <w:uiPriority w:val="99"/>
    <w:semiHidden/>
    <w:rsid w:val="006C1583"/>
    <w:rPr>
      <w:rFonts w:eastAsia="Calibri"/>
      <w:sz w:val="22"/>
      <w:szCs w:val="21"/>
      <w:lang w:eastAsia="en-US"/>
    </w:rPr>
  </w:style>
  <w:style w:type="paragraph" w:styleId="Ballontekst">
    <w:name w:val="Balloon Text"/>
    <w:basedOn w:val="Standaard"/>
    <w:link w:val="BallontekstChar"/>
    <w:uiPriority w:val="99"/>
    <w:semiHidden/>
    <w:unhideWhenUsed/>
    <w:rsid w:val="000229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29E4"/>
    <w:rPr>
      <w:rFonts w:ascii="Tahoma" w:hAnsi="Tahoma" w:cs="Tahoma"/>
      <w:sz w:val="16"/>
      <w:szCs w:val="16"/>
      <w:lang w:eastAsia="en-US"/>
    </w:rPr>
  </w:style>
  <w:style w:type="table" w:styleId="Tabelraster">
    <w:name w:val="Table Grid"/>
    <w:basedOn w:val="Standaardtabel"/>
    <w:uiPriority w:val="59"/>
    <w:rsid w:val="00C5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567B5"/>
    <w:rPr>
      <w:rFonts w:asciiTheme="majorHAnsi" w:eastAsiaTheme="majorEastAsia" w:hAnsiTheme="majorHAnsi" w:cstheme="majorBidi"/>
      <w:b/>
      <w:bCs/>
      <w:color w:val="365F91" w:themeColor="accent1" w:themeShade="BF"/>
      <w:sz w:val="28"/>
      <w:szCs w:val="28"/>
      <w:lang w:eastAsia="en-US"/>
    </w:rPr>
  </w:style>
  <w:style w:type="character" w:customStyle="1" w:styleId="Kop2Char">
    <w:name w:val="Kop 2 Char"/>
    <w:basedOn w:val="Standaardalinea-lettertype"/>
    <w:link w:val="Kop2"/>
    <w:uiPriority w:val="9"/>
    <w:rsid w:val="00C567B5"/>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uiPriority w:val="9"/>
    <w:semiHidden/>
    <w:rsid w:val="00C567B5"/>
    <w:rPr>
      <w:rFonts w:asciiTheme="majorHAnsi" w:eastAsiaTheme="majorEastAsia" w:hAnsiTheme="majorHAnsi" w:cstheme="majorBidi"/>
      <w:b/>
      <w:bCs/>
      <w:color w:val="4F81BD" w:themeColor="accent1"/>
      <w:sz w:val="22"/>
      <w:szCs w:val="22"/>
      <w:lang w:eastAsia="en-US"/>
    </w:rPr>
  </w:style>
  <w:style w:type="character" w:customStyle="1" w:styleId="Kop4Char">
    <w:name w:val="Kop 4 Char"/>
    <w:basedOn w:val="Standaardalinea-lettertype"/>
    <w:link w:val="Kop4"/>
    <w:uiPriority w:val="9"/>
    <w:semiHidden/>
    <w:rsid w:val="00C567B5"/>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semiHidden/>
    <w:rsid w:val="00C567B5"/>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semiHidden/>
    <w:rsid w:val="00C567B5"/>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semiHidden/>
    <w:rsid w:val="00C567B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C567B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C567B5"/>
    <w:rPr>
      <w:rFonts w:asciiTheme="majorHAnsi" w:eastAsiaTheme="majorEastAsia" w:hAnsiTheme="majorHAnsi" w:cstheme="majorBidi"/>
      <w:i/>
      <w:iCs/>
      <w:color w:val="404040" w:themeColor="text1" w:themeTint="BF"/>
      <w:lang w:eastAsia="en-US"/>
    </w:rPr>
  </w:style>
  <w:style w:type="paragraph" w:customStyle="1" w:styleId="Default">
    <w:name w:val="Default"/>
    <w:rsid w:val="009D228C"/>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99734">
      <w:bodyDiv w:val="1"/>
      <w:marLeft w:val="0"/>
      <w:marRight w:val="0"/>
      <w:marTop w:val="0"/>
      <w:marBottom w:val="0"/>
      <w:divBdr>
        <w:top w:val="none" w:sz="0" w:space="0" w:color="auto"/>
        <w:left w:val="none" w:sz="0" w:space="0" w:color="auto"/>
        <w:bottom w:val="none" w:sz="0" w:space="0" w:color="auto"/>
        <w:right w:val="none" w:sz="0" w:space="0" w:color="auto"/>
      </w:divBdr>
    </w:div>
    <w:div w:id="8799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ereformeerdebeginselpartij.nl" TargetMode="External"/><Relationship Id="rId5" Type="http://schemas.openxmlformats.org/officeDocument/2006/relationships/settings" Target="settings.xml"/><Relationship Id="rId10" Type="http://schemas.openxmlformats.org/officeDocument/2006/relationships/hyperlink" Target="http://www.gereformeerdebeginselpartij.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5E02-B39D-4FBE-AF73-58830E02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‘WORDT GEEN DIENSTKNECHTEN DER MENSEN’</vt:lpstr>
    </vt:vector>
  </TitlesOfParts>
  <Company>Hewlett-Packard Company</Company>
  <LinksUpToDate>false</LinksUpToDate>
  <CharactersWithSpaces>2672</CharactersWithSpaces>
  <SharedDoc>false</SharedDoc>
  <HLinks>
    <vt:vector size="6" baseType="variant">
      <vt:variant>
        <vt:i4>3407890</vt:i4>
      </vt:variant>
      <vt:variant>
        <vt:i4>0</vt:i4>
      </vt:variant>
      <vt:variant>
        <vt:i4>0</vt:i4>
      </vt:variant>
      <vt:variant>
        <vt:i4>5</vt:i4>
      </vt:variant>
      <vt:variant>
        <vt:lpwstr>mailto:arpluimers@kliksafe.nl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‘WORDT GEEN DIENSTKNECHTEN DER MENSEN’</dc:title>
  <dc:creator>A. Verwijs</dc:creator>
  <cp:lastModifiedBy>Pls</cp:lastModifiedBy>
  <cp:revision>2</cp:revision>
  <cp:lastPrinted>2014-07-08T18:18:00Z</cp:lastPrinted>
  <dcterms:created xsi:type="dcterms:W3CDTF">2015-04-25T17:27:00Z</dcterms:created>
  <dcterms:modified xsi:type="dcterms:W3CDTF">2015-04-25T17:27:00Z</dcterms:modified>
</cp:coreProperties>
</file>